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3B" w:rsidRPr="00C67DD3" w:rsidRDefault="00C77CAE" w:rsidP="00C77CAE">
      <w:pPr>
        <w:spacing w:afterLines="150" w:line="7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股东会决议及章程修正案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4636"/>
      </w:tblGrid>
      <w:tr w:rsidR="00996B3B" w:rsidTr="00C67DD3">
        <w:trPr>
          <w:trHeight w:val="3055"/>
        </w:trPr>
        <w:tc>
          <w:tcPr>
            <w:tcW w:w="4503" w:type="dxa"/>
            <w:vAlign w:val="center"/>
          </w:tcPr>
          <w:p w:rsidR="00996B3B" w:rsidRDefault="008741E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475" cy="1514475"/>
                  <wp:effectExtent l="19050" t="0" r="9525" b="0"/>
                  <wp:docPr id="1" name="图片 0" descr="股东会决议（普通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股东会决议（普通）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86" cy="1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 w:rsidR="00996B3B" w:rsidRDefault="008741E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3050" cy="1543050"/>
                  <wp:effectExtent l="19050" t="0" r="0" b="0"/>
                  <wp:docPr id="2" name="图片 1" descr="章程修正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章程修正案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858" cy="154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3B" w:rsidTr="00C67DD3">
        <w:trPr>
          <w:trHeight w:val="1113"/>
        </w:trPr>
        <w:tc>
          <w:tcPr>
            <w:tcW w:w="4503" w:type="dxa"/>
            <w:vAlign w:val="center"/>
          </w:tcPr>
          <w:p w:rsidR="00996B3B" w:rsidRPr="00996B3B" w:rsidRDefault="008741E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741ED">
              <w:rPr>
                <w:rFonts w:ascii="黑体" w:eastAsia="黑体" w:hAnsi="黑体" w:hint="eastAsia"/>
                <w:b/>
                <w:sz w:val="28"/>
                <w:szCs w:val="28"/>
              </w:rPr>
              <w:t>股东会决议（普通）</w:t>
            </w:r>
          </w:p>
        </w:tc>
        <w:tc>
          <w:tcPr>
            <w:tcW w:w="4636" w:type="dxa"/>
            <w:vAlign w:val="center"/>
          </w:tcPr>
          <w:p w:rsidR="00996B3B" w:rsidRPr="00996B3B" w:rsidRDefault="008741E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741ED">
              <w:rPr>
                <w:rFonts w:ascii="黑体" w:eastAsia="黑体" w:hAnsi="黑体" w:hint="eastAsia"/>
                <w:b/>
                <w:sz w:val="28"/>
                <w:szCs w:val="28"/>
              </w:rPr>
              <w:t>章程修正案</w:t>
            </w:r>
          </w:p>
        </w:tc>
      </w:tr>
      <w:tr w:rsidR="00996B3B" w:rsidTr="00C67DD3">
        <w:trPr>
          <w:trHeight w:val="3130"/>
        </w:trPr>
        <w:tc>
          <w:tcPr>
            <w:tcW w:w="4503" w:type="dxa"/>
            <w:vAlign w:val="center"/>
          </w:tcPr>
          <w:p w:rsidR="00996B3B" w:rsidRDefault="008741E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1457325"/>
                  <wp:effectExtent l="19050" t="0" r="9525" b="0"/>
                  <wp:docPr id="3" name="图片 2" descr="股东会决议（经营期限过期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股东会决议（经营期限过期）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43" cy="1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 w:rsidR="00996B3B" w:rsidRDefault="008741E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4" name="图片 3" descr="股东会决议（增资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股东会决议（增资）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3B" w:rsidTr="00C67DD3">
        <w:trPr>
          <w:trHeight w:val="1040"/>
        </w:trPr>
        <w:tc>
          <w:tcPr>
            <w:tcW w:w="4503" w:type="dxa"/>
            <w:vAlign w:val="center"/>
          </w:tcPr>
          <w:p w:rsidR="00996B3B" w:rsidRPr="00996B3B" w:rsidRDefault="008741E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741ED">
              <w:rPr>
                <w:rFonts w:ascii="黑体" w:eastAsia="黑体" w:hAnsi="黑体" w:hint="eastAsia"/>
                <w:b/>
                <w:sz w:val="28"/>
                <w:szCs w:val="28"/>
              </w:rPr>
              <w:t>股东会决议（经营期限过期）</w:t>
            </w:r>
          </w:p>
        </w:tc>
        <w:tc>
          <w:tcPr>
            <w:tcW w:w="4636" w:type="dxa"/>
            <w:vAlign w:val="center"/>
          </w:tcPr>
          <w:p w:rsidR="00996B3B" w:rsidRPr="00996B3B" w:rsidRDefault="008741E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741ED">
              <w:rPr>
                <w:rFonts w:ascii="黑体" w:eastAsia="黑体" w:hAnsi="黑体" w:hint="eastAsia"/>
                <w:b/>
                <w:sz w:val="28"/>
                <w:szCs w:val="28"/>
              </w:rPr>
              <w:t>股东会决议（增资）</w:t>
            </w:r>
          </w:p>
        </w:tc>
      </w:tr>
      <w:tr w:rsidR="00996B3B" w:rsidTr="00C67DD3">
        <w:trPr>
          <w:trHeight w:val="2980"/>
        </w:trPr>
        <w:tc>
          <w:tcPr>
            <w:tcW w:w="4503" w:type="dxa"/>
            <w:vAlign w:val="center"/>
          </w:tcPr>
          <w:p w:rsidR="00996B3B" w:rsidRDefault="008741E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7350" cy="1657350"/>
                  <wp:effectExtent l="19050" t="0" r="0" b="0"/>
                  <wp:docPr id="5" name="图片 4" descr="股权转让决议及协议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股权转让决议及协议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43" cy="1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 w:rsidR="00996B3B" w:rsidRDefault="008741ED" w:rsidP="00996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5450" cy="1695450"/>
                  <wp:effectExtent l="19050" t="0" r="0" b="0"/>
                  <wp:docPr id="6" name="图片 5" descr="减资及债务清偿说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减资及债务清偿说明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238" cy="1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3B" w:rsidTr="00C67DD3">
        <w:trPr>
          <w:trHeight w:val="1032"/>
        </w:trPr>
        <w:tc>
          <w:tcPr>
            <w:tcW w:w="4503" w:type="dxa"/>
            <w:vAlign w:val="center"/>
          </w:tcPr>
          <w:p w:rsidR="00996B3B" w:rsidRPr="00996B3B" w:rsidRDefault="008741E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741ED">
              <w:rPr>
                <w:rFonts w:ascii="黑体" w:eastAsia="黑体" w:hAnsi="黑体" w:hint="eastAsia"/>
                <w:b/>
                <w:sz w:val="28"/>
                <w:szCs w:val="28"/>
              </w:rPr>
              <w:t>股权转让决议及协议</w:t>
            </w:r>
          </w:p>
        </w:tc>
        <w:tc>
          <w:tcPr>
            <w:tcW w:w="4636" w:type="dxa"/>
            <w:vAlign w:val="center"/>
          </w:tcPr>
          <w:p w:rsidR="00996B3B" w:rsidRPr="00996B3B" w:rsidRDefault="008741ED" w:rsidP="009910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741ED">
              <w:rPr>
                <w:rFonts w:ascii="黑体" w:eastAsia="黑体" w:hAnsi="黑体" w:hint="eastAsia"/>
                <w:b/>
                <w:sz w:val="28"/>
                <w:szCs w:val="28"/>
              </w:rPr>
              <w:t>减资及债务清偿说明</w:t>
            </w:r>
          </w:p>
        </w:tc>
      </w:tr>
    </w:tbl>
    <w:p w:rsidR="00EE27EE" w:rsidRDefault="00EE27EE"/>
    <w:sectPr w:rsidR="00EE27EE" w:rsidSect="00996B3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B3B"/>
    <w:rsid w:val="0040510D"/>
    <w:rsid w:val="00555615"/>
    <w:rsid w:val="0059607C"/>
    <w:rsid w:val="006C55BE"/>
    <w:rsid w:val="008741ED"/>
    <w:rsid w:val="00996B3B"/>
    <w:rsid w:val="00A03CB1"/>
    <w:rsid w:val="00A84623"/>
    <w:rsid w:val="00C67DD3"/>
    <w:rsid w:val="00C77CAE"/>
    <w:rsid w:val="00DC5E62"/>
    <w:rsid w:val="00EE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96B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6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4A6301-A15D-4AD4-9784-F22A96EA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2020-12-15T01:19:00Z</dcterms:created>
  <dcterms:modified xsi:type="dcterms:W3CDTF">2020-12-15T01:55:00Z</dcterms:modified>
</cp:coreProperties>
</file>