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outlineLvl w:val="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更新说明：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修改超高层建筑退让检测；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层高</w:t>
      </w:r>
      <w:r>
        <w:rPr>
          <w:rFonts w:ascii="宋体" w:hAnsi="宋体" w:cs="宋体"/>
          <w:sz w:val="24"/>
        </w:rPr>
        <w:t>折算：</w:t>
      </w:r>
      <w:r>
        <w:rPr>
          <w:rFonts w:hint="eastAsia" w:ascii="宋体" w:hAnsi="宋体" w:cs="宋体"/>
          <w:sz w:val="24"/>
        </w:rPr>
        <w:t>增加地下储藏间的超高折算。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设备</w:t>
      </w:r>
      <w:r>
        <w:rPr>
          <w:rFonts w:ascii="宋体" w:hAnsi="宋体"/>
          <w:sz w:val="24"/>
        </w:rPr>
        <w:t>平台：修改</w:t>
      </w:r>
      <w:r>
        <w:rPr>
          <w:rFonts w:hint="eastAsia" w:ascii="宋体" w:hAnsi="宋体"/>
          <w:sz w:val="24"/>
        </w:rPr>
        <w:t>算法；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避难</w:t>
      </w:r>
      <w:r>
        <w:rPr>
          <w:rFonts w:ascii="宋体" w:hAnsi="宋体"/>
          <w:sz w:val="24"/>
        </w:rPr>
        <w:t>空间：修改算法，</w:t>
      </w:r>
      <w:r>
        <w:rPr>
          <w:rFonts w:hint="eastAsia" w:ascii="宋体" w:hAnsi="宋体"/>
          <w:sz w:val="24"/>
        </w:rPr>
        <w:t>增加避难人数属性；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导出FBX：实体</w:t>
      </w:r>
      <w:r>
        <w:rPr>
          <w:rFonts w:ascii="宋体" w:hAnsi="宋体"/>
          <w:sz w:val="24"/>
        </w:rPr>
        <w:t>需要根据规划用地上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“黄海标高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属性调整</w:t>
      </w:r>
      <w:r>
        <w:rPr>
          <w:rFonts w:hint="eastAsia" w:ascii="宋体" w:hAnsi="宋体"/>
          <w:sz w:val="24"/>
        </w:rPr>
        <w:t>标高；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审核</w:t>
      </w:r>
      <w:r>
        <w:rPr>
          <w:rFonts w:ascii="宋体" w:hAnsi="宋体"/>
          <w:sz w:val="24"/>
        </w:rPr>
        <w:t>报告：</w:t>
      </w:r>
      <w:r>
        <w:rPr>
          <w:rFonts w:hint="eastAsia" w:ascii="宋体" w:hAnsi="宋体" w:cs="宋体"/>
          <w:sz w:val="24"/>
        </w:rPr>
        <w:t>指标审核报告增加背景水印；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增加超高层建筑间距、建筑退让检测；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道路红线增加“道路宽度”属性，其值为：15米以下|15(含)-25米|25(含)-40米|40米及以上；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架空</w:t>
      </w:r>
      <w:r>
        <w:rPr>
          <w:rFonts w:ascii="宋体" w:hAnsi="宋体" w:cs="宋体"/>
          <w:sz w:val="24"/>
        </w:rPr>
        <w:t>：修改架空层计容；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失误</w:t>
      </w:r>
      <w:r>
        <w:rPr>
          <w:rFonts w:ascii="宋体" w:hAnsi="宋体" w:cs="宋体"/>
          <w:sz w:val="24"/>
        </w:rPr>
        <w:t>检测：增加对避难人</w:t>
      </w:r>
      <w:r>
        <w:rPr>
          <w:rFonts w:hint="eastAsia" w:ascii="宋体" w:hAnsi="宋体" w:cs="宋体"/>
          <w:sz w:val="24"/>
        </w:rPr>
        <w:t>数</w:t>
      </w:r>
      <w:r>
        <w:rPr>
          <w:rFonts w:ascii="宋体" w:hAnsi="宋体" w:cs="宋体"/>
          <w:sz w:val="24"/>
        </w:rPr>
        <w:t>、面积检测；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lvl w:ilvl="0" w:tentative="0">
      <w:start w:val="1"/>
      <w:numFmt w:val="decimal"/>
      <w:lvlText w:val="%1、"/>
      <w:lvlJc w:val="left"/>
      <w:pPr>
        <w:ind w:left="420" w:hanging="42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0C9F"/>
    <w:rsid w:val="000179B0"/>
    <w:rsid w:val="00034D8F"/>
    <w:rsid w:val="00036662"/>
    <w:rsid w:val="00046946"/>
    <w:rsid w:val="00071E10"/>
    <w:rsid w:val="000A5314"/>
    <w:rsid w:val="000B5874"/>
    <w:rsid w:val="001124B4"/>
    <w:rsid w:val="0012192F"/>
    <w:rsid w:val="00141400"/>
    <w:rsid w:val="0015188F"/>
    <w:rsid w:val="001536B0"/>
    <w:rsid w:val="00191147"/>
    <w:rsid w:val="00195D68"/>
    <w:rsid w:val="001C76F5"/>
    <w:rsid w:val="001D771A"/>
    <w:rsid w:val="002437E6"/>
    <w:rsid w:val="00270044"/>
    <w:rsid w:val="002760DF"/>
    <w:rsid w:val="002B514C"/>
    <w:rsid w:val="002B55ED"/>
    <w:rsid w:val="002C5A30"/>
    <w:rsid w:val="002C6A8C"/>
    <w:rsid w:val="002E1B74"/>
    <w:rsid w:val="002E58A1"/>
    <w:rsid w:val="003238FC"/>
    <w:rsid w:val="00340ED6"/>
    <w:rsid w:val="0035177F"/>
    <w:rsid w:val="003608CF"/>
    <w:rsid w:val="00380905"/>
    <w:rsid w:val="0039417C"/>
    <w:rsid w:val="00397B0E"/>
    <w:rsid w:val="004109D0"/>
    <w:rsid w:val="00413D72"/>
    <w:rsid w:val="00434121"/>
    <w:rsid w:val="00466579"/>
    <w:rsid w:val="00470C9F"/>
    <w:rsid w:val="004A484B"/>
    <w:rsid w:val="004B1A30"/>
    <w:rsid w:val="004B39AE"/>
    <w:rsid w:val="004B5760"/>
    <w:rsid w:val="004D4736"/>
    <w:rsid w:val="005055F8"/>
    <w:rsid w:val="00561EBD"/>
    <w:rsid w:val="00563196"/>
    <w:rsid w:val="005A7EFA"/>
    <w:rsid w:val="006075E7"/>
    <w:rsid w:val="00662441"/>
    <w:rsid w:val="00662706"/>
    <w:rsid w:val="00682EFC"/>
    <w:rsid w:val="00697EE7"/>
    <w:rsid w:val="006B4B0C"/>
    <w:rsid w:val="006C1EB9"/>
    <w:rsid w:val="006E7011"/>
    <w:rsid w:val="006F1309"/>
    <w:rsid w:val="00705B84"/>
    <w:rsid w:val="00707D9F"/>
    <w:rsid w:val="0071577B"/>
    <w:rsid w:val="00722E63"/>
    <w:rsid w:val="00725089"/>
    <w:rsid w:val="00741449"/>
    <w:rsid w:val="00766FC5"/>
    <w:rsid w:val="00781F83"/>
    <w:rsid w:val="007A799F"/>
    <w:rsid w:val="007B06EC"/>
    <w:rsid w:val="007C4757"/>
    <w:rsid w:val="0081789D"/>
    <w:rsid w:val="00841A3B"/>
    <w:rsid w:val="00857D2C"/>
    <w:rsid w:val="008735C5"/>
    <w:rsid w:val="008740DC"/>
    <w:rsid w:val="008B1D89"/>
    <w:rsid w:val="008D728F"/>
    <w:rsid w:val="008E0BDC"/>
    <w:rsid w:val="008E618B"/>
    <w:rsid w:val="00904D5D"/>
    <w:rsid w:val="009248A4"/>
    <w:rsid w:val="00964695"/>
    <w:rsid w:val="009B31AF"/>
    <w:rsid w:val="009D25DB"/>
    <w:rsid w:val="009F66FE"/>
    <w:rsid w:val="00A22DA0"/>
    <w:rsid w:val="00A3739C"/>
    <w:rsid w:val="00A43930"/>
    <w:rsid w:val="00A520A1"/>
    <w:rsid w:val="00A90F82"/>
    <w:rsid w:val="00A91267"/>
    <w:rsid w:val="00A9492B"/>
    <w:rsid w:val="00AB0389"/>
    <w:rsid w:val="00AC726B"/>
    <w:rsid w:val="00AD2390"/>
    <w:rsid w:val="00B17194"/>
    <w:rsid w:val="00B343D0"/>
    <w:rsid w:val="00B8599B"/>
    <w:rsid w:val="00BA3C67"/>
    <w:rsid w:val="00BC7F80"/>
    <w:rsid w:val="00BE40FF"/>
    <w:rsid w:val="00BF1E38"/>
    <w:rsid w:val="00C03693"/>
    <w:rsid w:val="00C17742"/>
    <w:rsid w:val="00C508EF"/>
    <w:rsid w:val="00C67F7F"/>
    <w:rsid w:val="00C95450"/>
    <w:rsid w:val="00CA098A"/>
    <w:rsid w:val="00CB3527"/>
    <w:rsid w:val="00CC03C2"/>
    <w:rsid w:val="00CE4297"/>
    <w:rsid w:val="00D05B0B"/>
    <w:rsid w:val="00D1544D"/>
    <w:rsid w:val="00D275F5"/>
    <w:rsid w:val="00D4572A"/>
    <w:rsid w:val="00D768F8"/>
    <w:rsid w:val="00D92F7F"/>
    <w:rsid w:val="00DC72F9"/>
    <w:rsid w:val="00DC7EA5"/>
    <w:rsid w:val="00DF12D9"/>
    <w:rsid w:val="00E05CDF"/>
    <w:rsid w:val="00E4396F"/>
    <w:rsid w:val="00E50E6F"/>
    <w:rsid w:val="00E609BE"/>
    <w:rsid w:val="00E73413"/>
    <w:rsid w:val="00E8422A"/>
    <w:rsid w:val="00EB347E"/>
    <w:rsid w:val="00EB5BD2"/>
    <w:rsid w:val="00EC4187"/>
    <w:rsid w:val="00EC74AC"/>
    <w:rsid w:val="00EE1F5C"/>
    <w:rsid w:val="00F2734A"/>
    <w:rsid w:val="00F35FFA"/>
    <w:rsid w:val="00F7293A"/>
    <w:rsid w:val="00F814AD"/>
    <w:rsid w:val="00F9364E"/>
    <w:rsid w:val="00FA44F2"/>
    <w:rsid w:val="00FA605C"/>
    <w:rsid w:val="00FF081E"/>
    <w:rsid w:val="00FF2F1F"/>
    <w:rsid w:val="0F000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uiPriority w:val="99"/>
    <w:rPr>
      <w:rFonts w:ascii="宋体"/>
      <w:sz w:val="18"/>
      <w:szCs w:val="18"/>
    </w:rPr>
  </w:style>
  <w:style w:type="paragraph" w:styleId="3">
    <w:name w:val="annotation text"/>
    <w:basedOn w:val="1"/>
    <w:link w:val="14"/>
    <w:uiPriority w:val="0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uiPriority w:val="99"/>
    <w:rPr>
      <w:b/>
      <w:bCs/>
    </w:rPr>
  </w:style>
  <w:style w:type="character" w:styleId="10">
    <w:name w:val="annotation reference"/>
    <w:uiPriority w:val="0"/>
    <w:rPr>
      <w:sz w:val="21"/>
      <w:szCs w:val="21"/>
    </w:rPr>
  </w:style>
  <w:style w:type="character" w:customStyle="1" w:styleId="11">
    <w:name w:val="页眉 Char"/>
    <w:basedOn w:val="9"/>
    <w:link w:val="6"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paragraph" w:styleId="13">
    <w:name w:val="List Paragraph"/>
    <w:basedOn w:val="1"/>
    <w:link w:val="18"/>
    <w:qFormat/>
    <w:uiPriority w:val="34"/>
    <w:pPr>
      <w:ind w:firstLine="420" w:firstLineChars="200"/>
    </w:pPr>
  </w:style>
  <w:style w:type="character" w:customStyle="1" w:styleId="14">
    <w:name w:val="批注文字 Char"/>
    <w:basedOn w:val="9"/>
    <w:link w:val="3"/>
    <w:uiPriority w:val="0"/>
    <w:rPr>
      <w:rFonts w:ascii="Times New Roman" w:hAnsi="Times New Roman" w:eastAsia="宋体" w:cs="Times New Roman"/>
      <w:szCs w:val="24"/>
    </w:rPr>
  </w:style>
  <w:style w:type="character" w:customStyle="1" w:styleId="15">
    <w:name w:val="批注框文本 Char"/>
    <w:basedOn w:val="9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文档结构图 Char"/>
    <w:basedOn w:val="9"/>
    <w:link w:val="2"/>
    <w:semiHidden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7">
    <w:name w:val="批注主题 Char"/>
    <w:basedOn w:val="14"/>
    <w:link w:val="7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8">
    <w:name w:val="列出段落 Char"/>
    <w:link w:val="13"/>
    <w:uiPriority w:val="34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33</Characters>
  <Lines>1</Lines>
  <Paragraphs>1</Paragraphs>
  <TotalTime>0</TotalTime>
  <ScaleCrop>false</ScaleCrop>
  <LinksUpToDate>false</LinksUpToDate>
  <CharactersWithSpaces>37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2015-05-07T02:49:00Z</dcterms:created>
  <dc:creator>ZZ-T096</dc:creator>
  <cp:lastModifiedBy>cjw</cp:lastModifiedBy>
  <dcterms:modified xsi:type="dcterms:W3CDTF">2019-12-17T02:34:52Z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